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3D" w:rsidRPr="00C0192D" w:rsidRDefault="00AE4E84" w:rsidP="00C0192D">
      <w:pPr>
        <w:spacing w:after="0"/>
        <w:jc w:val="center"/>
        <w:rPr>
          <w:rFonts w:ascii="Comic Sans MS" w:hAnsi="Comic Sans MS"/>
          <w:b/>
          <w:sz w:val="24"/>
          <w:szCs w:val="19"/>
        </w:rPr>
      </w:pPr>
      <w:r>
        <w:rPr>
          <w:rFonts w:ascii="Comic Sans MS" w:hAnsi="Comic Sans MS"/>
          <w:b/>
          <w:sz w:val="24"/>
          <w:szCs w:val="19"/>
        </w:rPr>
        <w:t>HG Ticaret İşletmesi 01.04</w:t>
      </w:r>
      <w:r w:rsidR="000F58E7" w:rsidRPr="00C0192D">
        <w:rPr>
          <w:rFonts w:ascii="Comic Sans MS" w:hAnsi="Comic Sans MS"/>
          <w:b/>
          <w:sz w:val="24"/>
          <w:szCs w:val="19"/>
        </w:rPr>
        <w:t>.</w:t>
      </w:r>
      <w:r w:rsidR="0023299D" w:rsidRPr="00C0192D">
        <w:rPr>
          <w:rFonts w:ascii="Comic Sans MS" w:hAnsi="Comic Sans MS"/>
          <w:b/>
          <w:sz w:val="24"/>
          <w:szCs w:val="19"/>
        </w:rPr>
        <w:t>201</w:t>
      </w:r>
      <w:r>
        <w:rPr>
          <w:rFonts w:ascii="Comic Sans MS" w:hAnsi="Comic Sans MS"/>
          <w:b/>
          <w:sz w:val="24"/>
          <w:szCs w:val="19"/>
        </w:rPr>
        <w:t>8</w:t>
      </w:r>
      <w:r w:rsidR="000F58E7" w:rsidRPr="00C0192D">
        <w:rPr>
          <w:rFonts w:ascii="Comic Sans MS" w:hAnsi="Comic Sans MS"/>
          <w:b/>
          <w:sz w:val="24"/>
          <w:szCs w:val="19"/>
        </w:rPr>
        <w:t xml:space="preserve"> tarihinde aşağıdaki varlık ve kaynaklarla kuruluyor</w:t>
      </w:r>
    </w:p>
    <w:p w:rsidR="00C0192D" w:rsidRPr="000F58E7" w:rsidRDefault="00C0192D" w:rsidP="000F58E7">
      <w:pPr>
        <w:spacing w:after="0"/>
        <w:rPr>
          <w:rFonts w:ascii="Comic Sans MS" w:hAnsi="Comic Sans MS"/>
          <w:sz w:val="24"/>
          <w:szCs w:val="19"/>
        </w:rPr>
      </w:pPr>
    </w:p>
    <w:p w:rsidR="00AE4E84" w:rsidRDefault="000F58E7" w:rsidP="000F58E7">
      <w:pPr>
        <w:pStyle w:val="NormalWeb"/>
        <w:spacing w:before="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t>100 Kasa Hesabı</w:t>
      </w:r>
      <w:proofErr w:type="gramStart"/>
      <w:r w:rsidRPr="000F58E7">
        <w:rPr>
          <w:rFonts w:ascii="Comic Sans MS" w:hAnsi="Comic Sans MS"/>
          <w:szCs w:val="19"/>
        </w:rPr>
        <w:t>..............................</w:t>
      </w:r>
      <w:proofErr w:type="gramEnd"/>
      <w:r w:rsidR="00AE4E84">
        <w:rPr>
          <w:rFonts w:ascii="Comic Sans MS" w:hAnsi="Comic Sans MS"/>
          <w:szCs w:val="19"/>
        </w:rPr>
        <w:t>87</w:t>
      </w:r>
      <w:r w:rsidRPr="000F58E7">
        <w:rPr>
          <w:rFonts w:ascii="Comic Sans MS" w:hAnsi="Comic Sans MS"/>
          <w:szCs w:val="19"/>
        </w:rPr>
        <w:t>.000</w:t>
      </w:r>
      <w:r w:rsidRPr="000F58E7">
        <w:rPr>
          <w:rFonts w:ascii="Comic Sans MS" w:hAnsi="Comic Sans MS"/>
          <w:szCs w:val="19"/>
        </w:rPr>
        <w:br/>
        <w:t>102 Banka</w:t>
      </w:r>
      <w:r w:rsidR="00AE4E84">
        <w:rPr>
          <w:rFonts w:ascii="Comic Sans MS" w:hAnsi="Comic Sans MS"/>
          <w:szCs w:val="19"/>
        </w:rPr>
        <w:t>lar Hesabı......................13</w:t>
      </w:r>
      <w:r w:rsidRPr="000F58E7">
        <w:rPr>
          <w:rFonts w:ascii="Comic Sans MS" w:hAnsi="Comic Sans MS"/>
          <w:szCs w:val="19"/>
        </w:rPr>
        <w:t>.000</w:t>
      </w:r>
      <w:r w:rsidRPr="000F58E7">
        <w:rPr>
          <w:rFonts w:ascii="Comic Sans MS" w:hAnsi="Comic Sans MS"/>
          <w:szCs w:val="19"/>
        </w:rPr>
        <w:br/>
      </w:r>
      <w:r w:rsidR="00AE4E84">
        <w:rPr>
          <w:rFonts w:ascii="Comic Sans MS" w:hAnsi="Comic Sans MS"/>
          <w:szCs w:val="19"/>
        </w:rPr>
        <w:t>12</w:t>
      </w:r>
      <w:r w:rsidRPr="000F58E7">
        <w:rPr>
          <w:rFonts w:ascii="Comic Sans MS" w:hAnsi="Comic Sans MS"/>
          <w:szCs w:val="19"/>
        </w:rPr>
        <w:t>1 Alacak Senetleri Hesabı.........2</w:t>
      </w:r>
      <w:r w:rsidR="00AE4E84">
        <w:rPr>
          <w:rFonts w:ascii="Comic Sans MS" w:hAnsi="Comic Sans MS"/>
          <w:szCs w:val="19"/>
        </w:rPr>
        <w:t>2</w:t>
      </w:r>
      <w:r w:rsidRPr="000F58E7">
        <w:rPr>
          <w:rFonts w:ascii="Comic Sans MS" w:hAnsi="Comic Sans MS"/>
          <w:szCs w:val="19"/>
        </w:rPr>
        <w:t>.000</w:t>
      </w:r>
    </w:p>
    <w:p w:rsidR="00C0192D" w:rsidRDefault="00AE4E84" w:rsidP="000F58E7">
      <w:pPr>
        <w:pStyle w:val="NormalWeb"/>
        <w:spacing w:before="0" w:beforeAutospacing="0" w:after="0" w:afterAutospacing="0" w:line="282" w:lineRule="atLeast"/>
        <w:rPr>
          <w:rFonts w:ascii="Comic Sans MS" w:hAnsi="Comic Sans MS"/>
          <w:szCs w:val="19"/>
        </w:rPr>
      </w:pPr>
      <w:r>
        <w:rPr>
          <w:rFonts w:ascii="Comic Sans MS" w:hAnsi="Comic Sans MS"/>
          <w:szCs w:val="19"/>
        </w:rPr>
        <w:t xml:space="preserve">153 Ticari Mallar </w:t>
      </w:r>
      <w:proofErr w:type="gramStart"/>
      <w:r>
        <w:rPr>
          <w:rFonts w:ascii="Comic Sans MS" w:hAnsi="Comic Sans MS"/>
          <w:szCs w:val="19"/>
        </w:rPr>
        <w:t>………………………….</w:t>
      </w:r>
      <w:proofErr w:type="gramEnd"/>
      <w:r>
        <w:rPr>
          <w:rFonts w:ascii="Comic Sans MS" w:hAnsi="Comic Sans MS"/>
          <w:szCs w:val="19"/>
        </w:rPr>
        <w:t>60.000</w:t>
      </w:r>
      <w:r w:rsidR="000F58E7" w:rsidRPr="000F58E7">
        <w:rPr>
          <w:rFonts w:ascii="Comic Sans MS" w:hAnsi="Comic Sans MS"/>
          <w:szCs w:val="19"/>
        </w:rPr>
        <w:br/>
        <w:t xml:space="preserve">255 Demirbaşlar </w:t>
      </w:r>
      <w:r>
        <w:rPr>
          <w:rFonts w:ascii="Comic Sans MS" w:hAnsi="Comic Sans MS"/>
          <w:szCs w:val="19"/>
        </w:rPr>
        <w:t>Hesabı..................8</w:t>
      </w:r>
      <w:r w:rsidR="000F58E7" w:rsidRPr="000F58E7">
        <w:rPr>
          <w:rFonts w:ascii="Comic Sans MS" w:hAnsi="Comic Sans MS"/>
          <w:szCs w:val="19"/>
        </w:rPr>
        <w:t>.000</w:t>
      </w:r>
      <w:r w:rsidR="000F58E7" w:rsidRPr="000F58E7">
        <w:rPr>
          <w:rFonts w:ascii="Comic Sans MS" w:hAnsi="Comic Sans MS"/>
          <w:szCs w:val="19"/>
        </w:rPr>
        <w:br/>
        <w:t>300 Ba</w:t>
      </w:r>
      <w:r>
        <w:rPr>
          <w:rFonts w:ascii="Comic Sans MS" w:hAnsi="Comic Sans MS"/>
          <w:szCs w:val="19"/>
        </w:rPr>
        <w:t>nka Kredileri Hesabı..........55</w:t>
      </w:r>
      <w:r w:rsidR="000F58E7" w:rsidRPr="000F58E7">
        <w:rPr>
          <w:rFonts w:ascii="Comic Sans MS" w:hAnsi="Comic Sans MS"/>
          <w:szCs w:val="19"/>
        </w:rPr>
        <w:t>.000</w:t>
      </w:r>
      <w:r w:rsidR="000F58E7" w:rsidRPr="000F58E7">
        <w:rPr>
          <w:rFonts w:ascii="Comic Sans MS" w:hAnsi="Comic Sans MS"/>
          <w:szCs w:val="19"/>
        </w:rPr>
        <w:br/>
        <w:t>421 Bo</w:t>
      </w:r>
      <w:r>
        <w:rPr>
          <w:rFonts w:ascii="Comic Sans MS" w:hAnsi="Comic Sans MS"/>
          <w:szCs w:val="19"/>
        </w:rPr>
        <w:t xml:space="preserve">rç Senetleri </w:t>
      </w:r>
      <w:proofErr w:type="spellStart"/>
      <w:r>
        <w:rPr>
          <w:rFonts w:ascii="Comic Sans MS" w:hAnsi="Comic Sans MS"/>
          <w:szCs w:val="19"/>
        </w:rPr>
        <w:t>Hessabı</w:t>
      </w:r>
      <w:proofErr w:type="spellEnd"/>
      <w:r>
        <w:rPr>
          <w:rFonts w:ascii="Comic Sans MS" w:hAnsi="Comic Sans MS"/>
          <w:szCs w:val="19"/>
        </w:rPr>
        <w:t>..........35</w:t>
      </w:r>
      <w:r w:rsidR="000F58E7" w:rsidRPr="000F58E7">
        <w:rPr>
          <w:rFonts w:ascii="Comic Sans MS" w:hAnsi="Comic Sans MS"/>
          <w:szCs w:val="19"/>
        </w:rPr>
        <w:t>.000</w:t>
      </w:r>
    </w:p>
    <w:p w:rsidR="000F58E7" w:rsidRPr="000F58E7" w:rsidRDefault="000F58E7" w:rsidP="00C0192D">
      <w:pPr>
        <w:pStyle w:val="NormalWeb"/>
        <w:spacing w:before="0" w:beforeAutospacing="0" w:after="0" w:afterAutospacing="0" w:line="282" w:lineRule="atLeast"/>
        <w:jc w:val="center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br/>
      </w:r>
      <w:r w:rsidRPr="00C0192D">
        <w:rPr>
          <w:rFonts w:ascii="Comic Sans MS" w:hAnsi="Comic Sans MS"/>
          <w:b/>
          <w:szCs w:val="19"/>
        </w:rPr>
        <w:t>HG Ticaret İşletmesi Aralık ayındaki dönem içi işlemleri aşağıdaki gibidir</w:t>
      </w:r>
      <w:r w:rsidRPr="000F58E7">
        <w:rPr>
          <w:rFonts w:ascii="Comic Sans MS" w:hAnsi="Comic Sans MS"/>
          <w:szCs w:val="19"/>
        </w:rPr>
        <w:t>.</w:t>
      </w:r>
    </w:p>
    <w:p w:rsidR="000F58E7" w:rsidRPr="000F58E7" w:rsidRDefault="000F58E7" w:rsidP="000F58E7">
      <w:pPr>
        <w:pStyle w:val="NormalWeb"/>
        <w:spacing w:before="24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t>- 05.</w:t>
      </w:r>
      <w:r w:rsidR="00AE4E84">
        <w:rPr>
          <w:rFonts w:ascii="Comic Sans MS" w:hAnsi="Comic Sans MS"/>
          <w:szCs w:val="19"/>
        </w:rPr>
        <w:t>04</w:t>
      </w:r>
      <w:r w:rsidRPr="000F58E7">
        <w:rPr>
          <w:rFonts w:ascii="Comic Sans MS" w:hAnsi="Comic Sans MS"/>
          <w:szCs w:val="19"/>
        </w:rPr>
        <w:t>.</w:t>
      </w:r>
      <w:r w:rsidR="0023299D">
        <w:rPr>
          <w:rFonts w:ascii="Comic Sans MS" w:hAnsi="Comic Sans MS"/>
          <w:szCs w:val="19"/>
        </w:rPr>
        <w:t>2013</w:t>
      </w:r>
      <w:r w:rsidRPr="000F58E7">
        <w:rPr>
          <w:rFonts w:ascii="Comic Sans MS" w:hAnsi="Comic Sans MS"/>
          <w:szCs w:val="19"/>
        </w:rPr>
        <w:t xml:space="preserve"> tarihinde </w:t>
      </w:r>
      <w:r w:rsidR="00AE4E84">
        <w:rPr>
          <w:rFonts w:ascii="Comic Sans MS" w:hAnsi="Comic Sans MS"/>
          <w:szCs w:val="19"/>
        </w:rPr>
        <w:t>12</w:t>
      </w:r>
      <w:r w:rsidRPr="000F58E7">
        <w:rPr>
          <w:rFonts w:ascii="Comic Sans MS" w:hAnsi="Comic Sans MS"/>
          <w:szCs w:val="19"/>
        </w:rPr>
        <w:t>.000 TL tutarındaki malı peşin olarak almıştır. KDV % 18 hariç.</w:t>
      </w:r>
    </w:p>
    <w:p w:rsidR="000F58E7" w:rsidRPr="000F58E7" w:rsidRDefault="000F58E7" w:rsidP="000F58E7">
      <w:pPr>
        <w:pStyle w:val="NormalWeb"/>
        <w:spacing w:before="24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t>- 0</w:t>
      </w:r>
      <w:r w:rsidR="00AE4E84">
        <w:rPr>
          <w:rFonts w:ascii="Comic Sans MS" w:hAnsi="Comic Sans MS"/>
          <w:szCs w:val="19"/>
        </w:rPr>
        <w:t>6</w:t>
      </w:r>
      <w:r w:rsidRPr="000F58E7">
        <w:rPr>
          <w:rFonts w:ascii="Comic Sans MS" w:hAnsi="Comic Sans MS"/>
          <w:szCs w:val="19"/>
        </w:rPr>
        <w:t>.</w:t>
      </w:r>
      <w:r w:rsidR="00AE4E84">
        <w:rPr>
          <w:rFonts w:ascii="Comic Sans MS" w:hAnsi="Comic Sans MS"/>
          <w:szCs w:val="19"/>
        </w:rPr>
        <w:t>04</w:t>
      </w:r>
      <w:r w:rsidRPr="000F58E7">
        <w:rPr>
          <w:rFonts w:ascii="Comic Sans MS" w:hAnsi="Comic Sans MS"/>
          <w:szCs w:val="19"/>
        </w:rPr>
        <w:t>.</w:t>
      </w:r>
      <w:r w:rsidR="0023299D">
        <w:rPr>
          <w:rFonts w:ascii="Comic Sans MS" w:hAnsi="Comic Sans MS"/>
          <w:szCs w:val="19"/>
        </w:rPr>
        <w:t>2013</w:t>
      </w:r>
      <w:r w:rsidRPr="000F58E7">
        <w:rPr>
          <w:rFonts w:ascii="Comic Sans MS" w:hAnsi="Comic Sans MS"/>
          <w:szCs w:val="19"/>
        </w:rPr>
        <w:t xml:space="preserve"> tarihinde banka hesabındaki parasın</w:t>
      </w:r>
      <w:r w:rsidR="00AE4E84">
        <w:rPr>
          <w:rFonts w:ascii="Comic Sans MS" w:hAnsi="Comic Sans MS"/>
          <w:szCs w:val="19"/>
        </w:rPr>
        <w:t>a 10</w:t>
      </w:r>
      <w:r w:rsidRPr="000F58E7">
        <w:rPr>
          <w:rFonts w:ascii="Comic Sans MS" w:hAnsi="Comic Sans MS"/>
          <w:szCs w:val="19"/>
        </w:rPr>
        <w:t xml:space="preserve">.000 TL para </w:t>
      </w:r>
      <w:r w:rsidR="00AE4E84">
        <w:rPr>
          <w:rFonts w:ascii="Comic Sans MS" w:hAnsi="Comic Sans MS"/>
          <w:szCs w:val="19"/>
        </w:rPr>
        <w:t>yatırıyor</w:t>
      </w:r>
      <w:r w:rsidRPr="000F58E7">
        <w:rPr>
          <w:rFonts w:ascii="Comic Sans MS" w:hAnsi="Comic Sans MS"/>
          <w:szCs w:val="19"/>
        </w:rPr>
        <w:t>.</w:t>
      </w:r>
    </w:p>
    <w:p w:rsidR="00AE4E84" w:rsidRDefault="000F58E7" w:rsidP="000F58E7">
      <w:pPr>
        <w:pStyle w:val="NormalWeb"/>
        <w:spacing w:before="24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t>- 11.</w:t>
      </w:r>
      <w:r w:rsidR="00AE4E84">
        <w:rPr>
          <w:rFonts w:ascii="Comic Sans MS" w:hAnsi="Comic Sans MS"/>
          <w:szCs w:val="19"/>
        </w:rPr>
        <w:t>04</w:t>
      </w:r>
      <w:r w:rsidRPr="000F58E7">
        <w:rPr>
          <w:rFonts w:ascii="Comic Sans MS" w:hAnsi="Comic Sans MS"/>
          <w:szCs w:val="19"/>
        </w:rPr>
        <w:t>.</w:t>
      </w:r>
      <w:r w:rsidR="0023299D">
        <w:rPr>
          <w:rFonts w:ascii="Comic Sans MS" w:hAnsi="Comic Sans MS"/>
          <w:szCs w:val="19"/>
        </w:rPr>
        <w:t>2013</w:t>
      </w:r>
      <w:r w:rsidRPr="000F58E7">
        <w:rPr>
          <w:rFonts w:ascii="Comic Sans MS" w:hAnsi="Comic Sans MS"/>
          <w:szCs w:val="19"/>
        </w:rPr>
        <w:t xml:space="preserve"> tarihinde işletmede kullanılmak üzere </w:t>
      </w:r>
      <w:r w:rsidR="00AE4E84">
        <w:rPr>
          <w:rFonts w:ascii="Comic Sans MS" w:hAnsi="Comic Sans MS"/>
          <w:szCs w:val="19"/>
        </w:rPr>
        <w:t>1.</w:t>
      </w:r>
      <w:r w:rsidRPr="000F58E7">
        <w:rPr>
          <w:rFonts w:ascii="Comic Sans MS" w:hAnsi="Comic Sans MS"/>
          <w:szCs w:val="19"/>
        </w:rPr>
        <w:t xml:space="preserve">500 TL tutarında </w:t>
      </w:r>
      <w:r w:rsidR="00AE4E84">
        <w:rPr>
          <w:rFonts w:ascii="Comic Sans MS" w:hAnsi="Comic Sans MS"/>
          <w:szCs w:val="19"/>
        </w:rPr>
        <w:t>temizlik</w:t>
      </w:r>
      <w:r w:rsidRPr="000F58E7">
        <w:rPr>
          <w:rFonts w:ascii="Comic Sans MS" w:hAnsi="Comic Sans MS"/>
          <w:szCs w:val="19"/>
        </w:rPr>
        <w:t xml:space="preserve"> </w:t>
      </w:r>
      <w:r w:rsidR="00AE4E84">
        <w:rPr>
          <w:rFonts w:ascii="Comic Sans MS" w:hAnsi="Comic Sans MS"/>
          <w:szCs w:val="19"/>
        </w:rPr>
        <w:t>malzemesini peşin alıyor. KDV %18 dâhil.</w:t>
      </w:r>
    </w:p>
    <w:p w:rsidR="000F58E7" w:rsidRDefault="000F58E7" w:rsidP="000F58E7">
      <w:pPr>
        <w:pStyle w:val="NormalWeb"/>
        <w:spacing w:before="24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t>- 1</w:t>
      </w:r>
      <w:r w:rsidR="00AE4E84">
        <w:rPr>
          <w:rFonts w:ascii="Comic Sans MS" w:hAnsi="Comic Sans MS"/>
          <w:szCs w:val="19"/>
        </w:rPr>
        <w:t>2</w:t>
      </w:r>
      <w:r w:rsidRPr="000F58E7">
        <w:rPr>
          <w:rFonts w:ascii="Comic Sans MS" w:hAnsi="Comic Sans MS"/>
          <w:szCs w:val="19"/>
        </w:rPr>
        <w:t>.</w:t>
      </w:r>
      <w:r w:rsidR="00AE4E84">
        <w:rPr>
          <w:rFonts w:ascii="Comic Sans MS" w:hAnsi="Comic Sans MS"/>
          <w:szCs w:val="19"/>
        </w:rPr>
        <w:t>04</w:t>
      </w:r>
      <w:r w:rsidRPr="000F58E7">
        <w:rPr>
          <w:rFonts w:ascii="Comic Sans MS" w:hAnsi="Comic Sans MS"/>
          <w:szCs w:val="19"/>
        </w:rPr>
        <w:t>.</w:t>
      </w:r>
      <w:r w:rsidR="0023299D">
        <w:rPr>
          <w:rFonts w:ascii="Comic Sans MS" w:hAnsi="Comic Sans MS"/>
          <w:szCs w:val="19"/>
        </w:rPr>
        <w:t>2013</w:t>
      </w:r>
      <w:r w:rsidRPr="000F58E7">
        <w:rPr>
          <w:rFonts w:ascii="Comic Sans MS" w:hAnsi="Comic Sans MS"/>
          <w:szCs w:val="19"/>
        </w:rPr>
        <w:t xml:space="preserve"> tarihinde </w:t>
      </w:r>
      <w:r w:rsidR="00AE4E84">
        <w:rPr>
          <w:rFonts w:ascii="Comic Sans MS" w:hAnsi="Comic Sans MS"/>
          <w:szCs w:val="19"/>
        </w:rPr>
        <w:t>18</w:t>
      </w:r>
      <w:r w:rsidRPr="000F58E7">
        <w:rPr>
          <w:rFonts w:ascii="Comic Sans MS" w:hAnsi="Comic Sans MS"/>
          <w:szCs w:val="19"/>
        </w:rPr>
        <w:t xml:space="preserve">.000 TL tutarındaki malı satıyor. İşletme </w:t>
      </w:r>
      <w:proofErr w:type="spellStart"/>
      <w:r w:rsidRPr="000F58E7">
        <w:rPr>
          <w:rFonts w:ascii="Comic Sans MS" w:hAnsi="Comic Sans MS"/>
          <w:szCs w:val="19"/>
        </w:rPr>
        <w:t>kdv</w:t>
      </w:r>
      <w:proofErr w:type="spellEnd"/>
      <w:r w:rsidRPr="000F58E7">
        <w:rPr>
          <w:rFonts w:ascii="Comic Sans MS" w:hAnsi="Comic Sans MS"/>
          <w:szCs w:val="19"/>
        </w:rPr>
        <w:t xml:space="preserve"> tutarını peşin alıyor, kalanı için çek alıyor.</w:t>
      </w:r>
      <w:r w:rsidR="00AE4E84">
        <w:rPr>
          <w:rFonts w:ascii="Comic Sans MS" w:hAnsi="Comic Sans MS"/>
          <w:szCs w:val="19"/>
        </w:rPr>
        <w:t>(</w:t>
      </w:r>
      <w:r w:rsidR="00AE4E84" w:rsidRPr="00AE4E84">
        <w:rPr>
          <w:rFonts w:ascii="Comic Sans MS" w:hAnsi="Comic Sans MS"/>
          <w:szCs w:val="19"/>
        </w:rPr>
        <w:t xml:space="preserve"> </w:t>
      </w:r>
      <w:r w:rsidR="00AE4E84" w:rsidRPr="000F58E7">
        <w:rPr>
          <w:rFonts w:ascii="Comic Sans MS" w:hAnsi="Comic Sans MS"/>
          <w:szCs w:val="19"/>
        </w:rPr>
        <w:t>KDV % 18 hariç</w:t>
      </w:r>
      <w:r w:rsidR="00AE4E84">
        <w:rPr>
          <w:rFonts w:ascii="Comic Sans MS" w:hAnsi="Comic Sans MS"/>
          <w:szCs w:val="19"/>
        </w:rPr>
        <w:t xml:space="preserve"> )</w:t>
      </w:r>
    </w:p>
    <w:p w:rsidR="000F58E7" w:rsidRPr="000F58E7" w:rsidRDefault="00AE4E84" w:rsidP="000F58E7">
      <w:pPr>
        <w:pStyle w:val="NormalWeb"/>
        <w:spacing w:before="0" w:beforeAutospacing="0" w:after="0" w:afterAutospacing="0" w:line="282" w:lineRule="atLeast"/>
        <w:rPr>
          <w:rFonts w:ascii="Comic Sans MS" w:hAnsi="Comic Sans MS"/>
          <w:szCs w:val="19"/>
        </w:rPr>
      </w:pPr>
      <w:r>
        <w:rPr>
          <w:rFonts w:ascii="Comic Sans MS" w:hAnsi="Comic Sans MS"/>
          <w:szCs w:val="19"/>
        </w:rPr>
        <w:br/>
        <w:t>- 21</w:t>
      </w:r>
      <w:r w:rsidR="000F58E7" w:rsidRPr="000F58E7">
        <w:rPr>
          <w:rFonts w:ascii="Comic Sans MS" w:hAnsi="Comic Sans MS"/>
          <w:szCs w:val="19"/>
        </w:rPr>
        <w:t>.</w:t>
      </w:r>
      <w:r>
        <w:rPr>
          <w:rFonts w:ascii="Comic Sans MS" w:hAnsi="Comic Sans MS"/>
          <w:szCs w:val="19"/>
        </w:rPr>
        <w:t>04</w:t>
      </w:r>
      <w:r w:rsidR="000F58E7" w:rsidRPr="000F58E7">
        <w:rPr>
          <w:rFonts w:ascii="Comic Sans MS" w:hAnsi="Comic Sans MS"/>
          <w:szCs w:val="19"/>
        </w:rPr>
        <w:t>.</w:t>
      </w:r>
      <w:r w:rsidR="0023299D">
        <w:rPr>
          <w:rFonts w:ascii="Comic Sans MS" w:hAnsi="Comic Sans MS"/>
          <w:szCs w:val="19"/>
        </w:rPr>
        <w:t>2013</w:t>
      </w:r>
      <w:r w:rsidR="000F58E7" w:rsidRPr="000F58E7">
        <w:rPr>
          <w:rFonts w:ascii="Comic Sans MS" w:hAnsi="Comic Sans MS"/>
          <w:szCs w:val="19"/>
        </w:rPr>
        <w:t xml:space="preserve"> tarihinde banka kredisinin </w:t>
      </w:r>
      <w:r>
        <w:rPr>
          <w:rFonts w:ascii="Comic Sans MS" w:hAnsi="Comic Sans MS"/>
          <w:szCs w:val="19"/>
        </w:rPr>
        <w:t>5</w:t>
      </w:r>
      <w:r w:rsidR="000F58E7" w:rsidRPr="000F58E7">
        <w:rPr>
          <w:rFonts w:ascii="Comic Sans MS" w:hAnsi="Comic Sans MS"/>
          <w:szCs w:val="19"/>
        </w:rPr>
        <w:t>.</w:t>
      </w:r>
      <w:r>
        <w:rPr>
          <w:rFonts w:ascii="Comic Sans MS" w:hAnsi="Comic Sans MS"/>
          <w:szCs w:val="19"/>
        </w:rPr>
        <w:t xml:space="preserve">000 TL tutarındaki </w:t>
      </w:r>
      <w:proofErr w:type="spellStart"/>
      <w:r>
        <w:rPr>
          <w:rFonts w:ascii="Comic Sans MS" w:hAnsi="Comic Sans MS"/>
          <w:szCs w:val="19"/>
        </w:rPr>
        <w:t>taksidini</w:t>
      </w:r>
      <w:proofErr w:type="spellEnd"/>
      <w:r>
        <w:rPr>
          <w:rFonts w:ascii="Comic Sans MS" w:hAnsi="Comic Sans MS"/>
          <w:szCs w:val="19"/>
        </w:rPr>
        <w:t xml:space="preserve"> </w:t>
      </w:r>
      <w:r w:rsidR="000F58E7" w:rsidRPr="000F58E7">
        <w:rPr>
          <w:rFonts w:ascii="Comic Sans MS" w:hAnsi="Comic Sans MS"/>
          <w:szCs w:val="19"/>
        </w:rPr>
        <w:t xml:space="preserve">peşin ödüyor. </w:t>
      </w:r>
    </w:p>
    <w:p w:rsidR="000F58E7" w:rsidRPr="000F58E7" w:rsidRDefault="000F58E7" w:rsidP="000F58E7">
      <w:pPr>
        <w:pStyle w:val="NormalWeb"/>
        <w:spacing w:before="24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t>- 2</w:t>
      </w:r>
      <w:r w:rsidR="00AE4E84">
        <w:rPr>
          <w:rFonts w:ascii="Comic Sans MS" w:hAnsi="Comic Sans MS"/>
          <w:szCs w:val="19"/>
        </w:rPr>
        <w:t>2</w:t>
      </w:r>
      <w:r w:rsidRPr="000F58E7">
        <w:rPr>
          <w:rFonts w:ascii="Comic Sans MS" w:hAnsi="Comic Sans MS"/>
          <w:szCs w:val="19"/>
        </w:rPr>
        <w:t>.</w:t>
      </w:r>
      <w:r w:rsidR="00AE4E84">
        <w:rPr>
          <w:rFonts w:ascii="Comic Sans MS" w:hAnsi="Comic Sans MS"/>
          <w:szCs w:val="19"/>
        </w:rPr>
        <w:t>04</w:t>
      </w:r>
      <w:r w:rsidRPr="000F58E7">
        <w:rPr>
          <w:rFonts w:ascii="Comic Sans MS" w:hAnsi="Comic Sans MS"/>
          <w:szCs w:val="19"/>
        </w:rPr>
        <w:t>.</w:t>
      </w:r>
      <w:r w:rsidR="0023299D">
        <w:rPr>
          <w:rFonts w:ascii="Comic Sans MS" w:hAnsi="Comic Sans MS"/>
          <w:szCs w:val="19"/>
        </w:rPr>
        <w:t>2013</w:t>
      </w:r>
      <w:r w:rsidRPr="000F58E7">
        <w:rPr>
          <w:rFonts w:ascii="Comic Sans MS" w:hAnsi="Comic Sans MS"/>
          <w:szCs w:val="19"/>
        </w:rPr>
        <w:t xml:space="preserve"> tarihinde elinde bulunan alacak senetlerinin </w:t>
      </w:r>
      <w:r w:rsidR="00AE4E84">
        <w:rPr>
          <w:rFonts w:ascii="Comic Sans MS" w:hAnsi="Comic Sans MS"/>
          <w:szCs w:val="19"/>
        </w:rPr>
        <w:t>tamamı</w:t>
      </w:r>
      <w:r w:rsidRPr="000F58E7">
        <w:rPr>
          <w:rFonts w:ascii="Comic Sans MS" w:hAnsi="Comic Sans MS"/>
          <w:szCs w:val="19"/>
        </w:rPr>
        <w:t xml:space="preserve"> peşin tahsil ediyor.</w:t>
      </w:r>
    </w:p>
    <w:p w:rsidR="000F58E7" w:rsidRPr="000F58E7" w:rsidRDefault="000F58E7" w:rsidP="000F58E7">
      <w:pPr>
        <w:pStyle w:val="NormalWeb"/>
        <w:spacing w:before="24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t>- 2</w:t>
      </w:r>
      <w:r w:rsidR="00AE4E84">
        <w:rPr>
          <w:rFonts w:ascii="Comic Sans MS" w:hAnsi="Comic Sans MS"/>
          <w:szCs w:val="19"/>
        </w:rPr>
        <w:t>5</w:t>
      </w:r>
      <w:r w:rsidRPr="000F58E7">
        <w:rPr>
          <w:rFonts w:ascii="Comic Sans MS" w:hAnsi="Comic Sans MS"/>
          <w:szCs w:val="19"/>
        </w:rPr>
        <w:t>.</w:t>
      </w:r>
      <w:r w:rsidR="00AE4E84">
        <w:rPr>
          <w:rFonts w:ascii="Comic Sans MS" w:hAnsi="Comic Sans MS"/>
          <w:szCs w:val="19"/>
        </w:rPr>
        <w:t>04</w:t>
      </w:r>
      <w:r w:rsidRPr="000F58E7">
        <w:rPr>
          <w:rFonts w:ascii="Comic Sans MS" w:hAnsi="Comic Sans MS"/>
          <w:szCs w:val="19"/>
        </w:rPr>
        <w:t>.</w:t>
      </w:r>
      <w:r w:rsidR="0023299D">
        <w:rPr>
          <w:rFonts w:ascii="Comic Sans MS" w:hAnsi="Comic Sans MS"/>
          <w:szCs w:val="19"/>
        </w:rPr>
        <w:t>2013</w:t>
      </w:r>
      <w:r w:rsidRPr="000F58E7">
        <w:rPr>
          <w:rFonts w:ascii="Comic Sans MS" w:hAnsi="Comic Sans MS"/>
          <w:szCs w:val="19"/>
        </w:rPr>
        <w:t xml:space="preserve"> tarihinde </w:t>
      </w:r>
      <w:r w:rsidR="00AE4E84">
        <w:rPr>
          <w:rFonts w:ascii="Comic Sans MS" w:hAnsi="Comic Sans MS"/>
          <w:szCs w:val="19"/>
        </w:rPr>
        <w:t>23</w:t>
      </w:r>
      <w:r w:rsidRPr="000F58E7">
        <w:rPr>
          <w:rFonts w:ascii="Comic Sans MS" w:hAnsi="Comic Sans MS"/>
          <w:szCs w:val="19"/>
        </w:rPr>
        <w:t xml:space="preserve">.000 TL tutarındaki malı alıyor. </w:t>
      </w:r>
      <w:proofErr w:type="spellStart"/>
      <w:r w:rsidRPr="000F58E7">
        <w:rPr>
          <w:rFonts w:ascii="Comic Sans MS" w:hAnsi="Comic Sans MS"/>
          <w:szCs w:val="19"/>
        </w:rPr>
        <w:t>Kdv</w:t>
      </w:r>
      <w:proofErr w:type="spellEnd"/>
      <w:r w:rsidRPr="000F58E7">
        <w:rPr>
          <w:rFonts w:ascii="Comic Sans MS" w:hAnsi="Comic Sans MS"/>
          <w:szCs w:val="19"/>
        </w:rPr>
        <w:t xml:space="preserve"> sini ve yarı fiyatını peşin ödüyor, kalanı banka hesabından ödüyor.</w:t>
      </w:r>
      <w:r w:rsidR="00AE4E84">
        <w:rPr>
          <w:rFonts w:ascii="Comic Sans MS" w:hAnsi="Comic Sans MS"/>
          <w:szCs w:val="19"/>
        </w:rPr>
        <w:t>(</w:t>
      </w:r>
      <w:r w:rsidR="00AE4E84" w:rsidRPr="00AE4E84">
        <w:rPr>
          <w:rFonts w:ascii="Comic Sans MS" w:hAnsi="Comic Sans MS"/>
          <w:szCs w:val="19"/>
        </w:rPr>
        <w:t xml:space="preserve"> </w:t>
      </w:r>
      <w:r w:rsidR="00AE4E84" w:rsidRPr="000F58E7">
        <w:rPr>
          <w:rFonts w:ascii="Comic Sans MS" w:hAnsi="Comic Sans MS"/>
          <w:szCs w:val="19"/>
        </w:rPr>
        <w:t>KDV % 18 hariç</w:t>
      </w:r>
      <w:r w:rsidR="00AE4E84">
        <w:rPr>
          <w:rFonts w:ascii="Comic Sans MS" w:hAnsi="Comic Sans MS"/>
          <w:szCs w:val="19"/>
        </w:rPr>
        <w:t xml:space="preserve"> )</w:t>
      </w:r>
    </w:p>
    <w:p w:rsidR="00C0192D" w:rsidRDefault="000F58E7" w:rsidP="000F58E7">
      <w:pPr>
        <w:pStyle w:val="NormalWeb"/>
        <w:spacing w:before="24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t>- 28.</w:t>
      </w:r>
      <w:r w:rsidR="00AE4E84">
        <w:rPr>
          <w:rFonts w:ascii="Comic Sans MS" w:hAnsi="Comic Sans MS"/>
          <w:szCs w:val="19"/>
        </w:rPr>
        <w:t>04</w:t>
      </w:r>
      <w:r w:rsidRPr="000F58E7">
        <w:rPr>
          <w:rFonts w:ascii="Comic Sans MS" w:hAnsi="Comic Sans MS"/>
          <w:szCs w:val="19"/>
        </w:rPr>
        <w:t>.</w:t>
      </w:r>
      <w:r w:rsidR="0023299D">
        <w:rPr>
          <w:rFonts w:ascii="Comic Sans MS" w:hAnsi="Comic Sans MS"/>
          <w:szCs w:val="19"/>
        </w:rPr>
        <w:t>2013</w:t>
      </w:r>
      <w:r w:rsidRPr="000F58E7">
        <w:rPr>
          <w:rFonts w:ascii="Comic Sans MS" w:hAnsi="Comic Sans MS"/>
          <w:szCs w:val="19"/>
        </w:rPr>
        <w:t xml:space="preserve"> tarihinde 5.000 TL tutarındaki malı çek alarak satıyor. </w:t>
      </w:r>
      <w:r w:rsidR="00AE4E84">
        <w:rPr>
          <w:rFonts w:ascii="Comic Sans MS" w:hAnsi="Comic Sans MS"/>
          <w:szCs w:val="19"/>
        </w:rPr>
        <w:t>(</w:t>
      </w:r>
      <w:r w:rsidRPr="000F58E7">
        <w:rPr>
          <w:rFonts w:ascii="Comic Sans MS" w:hAnsi="Comic Sans MS"/>
          <w:szCs w:val="19"/>
        </w:rPr>
        <w:t>KDV % 18</w:t>
      </w:r>
      <w:r w:rsidR="00AE4E84">
        <w:rPr>
          <w:rFonts w:ascii="Comic Sans MS" w:hAnsi="Comic Sans MS"/>
          <w:szCs w:val="19"/>
        </w:rPr>
        <w:t xml:space="preserve"> hariç)</w:t>
      </w:r>
    </w:p>
    <w:p w:rsidR="00C0192D" w:rsidRDefault="000F58E7" w:rsidP="00AE4E84">
      <w:pPr>
        <w:pStyle w:val="NormalWeb"/>
        <w:spacing w:before="240" w:beforeAutospacing="0" w:after="0" w:afterAutospacing="0" w:line="282" w:lineRule="atLeast"/>
        <w:jc w:val="center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szCs w:val="19"/>
        </w:rPr>
        <w:br/>
      </w:r>
    </w:p>
    <w:p w:rsidR="000F58E7" w:rsidRPr="000F58E7" w:rsidRDefault="000F58E7" w:rsidP="000F58E7">
      <w:pPr>
        <w:pStyle w:val="NormalWeb"/>
        <w:spacing w:before="240" w:beforeAutospacing="0" w:after="0" w:afterAutospacing="0" w:line="282" w:lineRule="atLeast"/>
        <w:rPr>
          <w:rFonts w:ascii="Comic Sans MS" w:hAnsi="Comic Sans MS"/>
          <w:szCs w:val="19"/>
        </w:rPr>
      </w:pPr>
      <w:r w:rsidRPr="000F58E7">
        <w:rPr>
          <w:rFonts w:ascii="Comic Sans MS" w:hAnsi="Comic Sans MS"/>
          <w:b/>
          <w:bCs/>
          <w:szCs w:val="19"/>
        </w:rPr>
        <w:br/>
      </w:r>
      <w:r w:rsidRPr="000F58E7">
        <w:rPr>
          <w:rStyle w:val="Gl"/>
          <w:rFonts w:ascii="Comic Sans MS" w:hAnsi="Comic Sans MS"/>
          <w:szCs w:val="19"/>
        </w:rPr>
        <w:t>İstenenler:</w:t>
      </w:r>
      <w:r w:rsidRPr="000F58E7">
        <w:rPr>
          <w:rFonts w:ascii="Comic Sans MS" w:hAnsi="Comic Sans MS"/>
          <w:szCs w:val="19"/>
        </w:rPr>
        <w:t xml:space="preserve"> HG Ticaret İşletmesinin</w:t>
      </w:r>
      <w:r w:rsidR="00C0192D">
        <w:rPr>
          <w:rFonts w:ascii="Comic Sans MS" w:hAnsi="Comic Sans MS"/>
          <w:szCs w:val="19"/>
        </w:rPr>
        <w:t>;</w:t>
      </w:r>
    </w:p>
    <w:p w:rsidR="000F58E7" w:rsidRPr="000F58E7" w:rsidRDefault="000F58E7" w:rsidP="000F58E7">
      <w:pPr>
        <w:pStyle w:val="NormalWeb"/>
        <w:spacing w:before="240" w:beforeAutospacing="0" w:after="0" w:afterAutospacing="0" w:line="282" w:lineRule="atLeast"/>
        <w:rPr>
          <w:sz w:val="32"/>
        </w:rPr>
      </w:pPr>
      <w:r w:rsidRPr="000F58E7">
        <w:rPr>
          <w:rFonts w:ascii="Comic Sans MS" w:hAnsi="Comic Sans MS"/>
          <w:szCs w:val="19"/>
        </w:rPr>
        <w:t>1-Açılış bilançosunu düzenleyiniz</w:t>
      </w:r>
      <w:r w:rsidRPr="000F58E7">
        <w:rPr>
          <w:rFonts w:ascii="Comic Sans MS" w:hAnsi="Comic Sans MS"/>
          <w:szCs w:val="19"/>
        </w:rPr>
        <w:br/>
        <w:t>2-Yevmiye kayıtlarını yapınız</w:t>
      </w:r>
      <w:r w:rsidRPr="000F58E7">
        <w:rPr>
          <w:rFonts w:ascii="Comic Sans MS" w:hAnsi="Comic Sans MS"/>
          <w:szCs w:val="19"/>
        </w:rPr>
        <w:br/>
      </w:r>
      <w:bookmarkStart w:id="0" w:name="_GoBack"/>
      <w:bookmarkEnd w:id="0"/>
    </w:p>
    <w:sectPr w:rsidR="000F58E7" w:rsidRPr="000F58E7" w:rsidSect="00C0192D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7"/>
    <w:rsid w:val="000F58E7"/>
    <w:rsid w:val="0023299D"/>
    <w:rsid w:val="0098508B"/>
    <w:rsid w:val="00AE4E84"/>
    <w:rsid w:val="00C0192D"/>
    <w:rsid w:val="00E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7D3A"/>
  <w15:docId w15:val="{B5BA4FC7-5802-4456-9F26-87D994CA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F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8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ßaki</cp:lastModifiedBy>
  <cp:revision>2</cp:revision>
  <dcterms:created xsi:type="dcterms:W3CDTF">2019-04-12T07:51:00Z</dcterms:created>
  <dcterms:modified xsi:type="dcterms:W3CDTF">2019-04-12T07:51:00Z</dcterms:modified>
</cp:coreProperties>
</file>